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fsichts- und Kassendienstleistungen für das Kulturhistorische Museum Rostock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fsichts- und Kassendienstleistung für das Kulturhistorische Museum in Rostock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